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B1E938A" w14:textId="77777777" w:rsidR="00790952" w:rsidRPr="00790952" w:rsidRDefault="00790952" w:rsidP="00790952">
      <w:pPr>
        <w:spacing w:after="0" w:line="240" w:lineRule="auto"/>
        <w:jc w:val="center"/>
        <w:rPr>
          <w:rFonts w:ascii="Segoe UI" w:eastAsia="Times New Roman" w:hAnsi="Segoe UI" w:cs="Segoe UI"/>
          <w:color w:val="000000"/>
          <w:kern w:val="0"/>
          <w:sz w:val="21"/>
          <w:szCs w:val="21"/>
          <w14:ligatures w14:val="none"/>
        </w:rPr>
      </w:pPr>
      <w:r w:rsidRPr="00790952">
        <w:rPr>
          <w:rFonts w:ascii="Segoe UI" w:eastAsia="Times New Roman" w:hAnsi="Segoe UI" w:cs="Segoe UI"/>
          <w:color w:val="000000"/>
          <w:kern w:val="0"/>
          <w:sz w:val="21"/>
          <w:szCs w:val="21"/>
          <w14:ligatures w14:val="none"/>
        </w:rPr>
        <w:t>CAS Statement on Russian Sanctions of Academics</w:t>
      </w:r>
    </w:p>
    <w:p w14:paraId="0F0F03BB" w14:textId="77777777" w:rsidR="00790952" w:rsidRPr="00790952" w:rsidRDefault="00790952" w:rsidP="00790952">
      <w:pPr>
        <w:spacing w:after="0" w:line="240" w:lineRule="auto"/>
        <w:rPr>
          <w:rFonts w:ascii="Aptos" w:eastAsia="Times New Roman" w:hAnsi="Aptos" w:cs="Times New Roman"/>
          <w:color w:val="000000"/>
          <w:kern w:val="0"/>
          <w14:ligatures w14:val="none"/>
        </w:rPr>
      </w:pPr>
    </w:p>
    <w:p w14:paraId="4E0ED44E" w14:textId="77777777" w:rsidR="00790952" w:rsidRPr="00790952" w:rsidRDefault="00790952" w:rsidP="00790952">
      <w:pPr>
        <w:spacing w:after="0" w:line="240" w:lineRule="auto"/>
        <w:rPr>
          <w:rFonts w:ascii="Segoe UI" w:eastAsia="Times New Roman" w:hAnsi="Segoe UI" w:cs="Segoe UI"/>
          <w:color w:val="323130"/>
          <w:kern w:val="0"/>
          <w:sz w:val="21"/>
          <w:szCs w:val="21"/>
          <w14:ligatures w14:val="none"/>
        </w:rPr>
      </w:pPr>
      <w:r w:rsidRPr="00790952">
        <w:rPr>
          <w:rFonts w:ascii="Segoe UI" w:eastAsia="Times New Roman" w:hAnsi="Segoe UI" w:cs="Segoe UI"/>
          <w:i/>
          <w:iCs/>
          <w:color w:val="323130"/>
          <w:kern w:val="0"/>
          <w:sz w:val="21"/>
          <w:szCs w:val="21"/>
          <w14:ligatures w14:val="none"/>
        </w:rPr>
        <w:t>Over the last few years, the Foreign Ministry of the Russian Federation has imposed sanctions on members of the Canadian academic community.  In the context of Russia’s ongoing war against Ukraine, these sanctions have been used as instruments of state warfare policy. Efforts to target academics for their scholarship, professional responsibilities, or public statements are contrary to the values of an open and democratic academic community that we uphold. Despite such attempts at political pressure from a foreign government, scholars continue to conduct research, participate in public discourse, and engage in international academic activities.</w:t>
      </w:r>
      <w:r w:rsidRPr="00790952">
        <w:rPr>
          <w:rFonts w:ascii="Segoe UI" w:eastAsia="Times New Roman" w:hAnsi="Segoe UI" w:cs="Segoe UI"/>
          <w:i/>
          <w:iCs/>
          <w:color w:val="323130"/>
          <w:kern w:val="0"/>
          <w:sz w:val="21"/>
          <w:szCs w:val="21"/>
          <w14:ligatures w14:val="none"/>
        </w:rPr>
        <w:br/>
      </w:r>
      <w:r w:rsidRPr="00790952">
        <w:rPr>
          <w:rFonts w:ascii="Segoe UI" w:eastAsia="Times New Roman" w:hAnsi="Segoe UI" w:cs="Segoe UI"/>
          <w:i/>
          <w:iCs/>
          <w:color w:val="323130"/>
          <w:kern w:val="0"/>
          <w:sz w:val="21"/>
          <w:szCs w:val="21"/>
          <w14:ligatures w14:val="none"/>
        </w:rPr>
        <w:br/>
        <w:t>We, members of the Canadian Association of Slavists, emphasize that targeting scholars for their professional work contradicts the fundamental principles of academic freedom</w:t>
      </w:r>
      <w:r w:rsidRPr="00790952">
        <w:rPr>
          <w:rFonts w:ascii="Segoe UI" w:eastAsia="Times New Roman" w:hAnsi="Segoe UI" w:cs="Segoe UI"/>
          <w:i/>
          <w:iCs/>
          <w:color w:val="323130"/>
          <w:kern w:val="0"/>
          <w:sz w:val="21"/>
          <w:szCs w:val="21"/>
          <w14:ligatures w14:val="none"/>
        </w:rPr>
        <w:br/>
      </w:r>
      <w:r w:rsidRPr="00790952">
        <w:rPr>
          <w:rFonts w:ascii="Segoe UI" w:eastAsia="Times New Roman" w:hAnsi="Segoe UI" w:cs="Segoe UI"/>
          <w:i/>
          <w:iCs/>
          <w:color w:val="323130"/>
          <w:kern w:val="0"/>
          <w:sz w:val="21"/>
          <w:szCs w:val="21"/>
          <w14:ligatures w14:val="none"/>
        </w:rPr>
        <w:br/>
        <w:t>Academic freedom protects the right of scholars to pursue research, express their views, engage in public debate, and collaborate with colleagues worldwide without fear of political interference. It is essential to the advancement of knowledge production and to universities' role as independent institutions dedicated to critical inquiry and open discussion to uphold these standards.</w:t>
      </w:r>
      <w:r w:rsidRPr="00790952">
        <w:rPr>
          <w:rFonts w:ascii="Segoe UI" w:eastAsia="Times New Roman" w:hAnsi="Segoe UI" w:cs="Segoe UI"/>
          <w:i/>
          <w:iCs/>
          <w:color w:val="323130"/>
          <w:kern w:val="0"/>
          <w:sz w:val="21"/>
          <w:szCs w:val="21"/>
          <w14:ligatures w14:val="none"/>
        </w:rPr>
        <w:br/>
      </w:r>
      <w:r w:rsidRPr="00790952">
        <w:rPr>
          <w:rFonts w:ascii="Segoe UI" w:eastAsia="Times New Roman" w:hAnsi="Segoe UI" w:cs="Segoe UI"/>
          <w:i/>
          <w:iCs/>
          <w:color w:val="323130"/>
          <w:kern w:val="0"/>
          <w:sz w:val="21"/>
          <w:szCs w:val="21"/>
          <w14:ligatures w14:val="none"/>
        </w:rPr>
        <w:br/>
        <w:t>Most importantly, we wish to express our solidarity with colleagues who have been targeted because of their professional activities. We affirm our commitment to colleagues whose academic work or public engagement has subjected them to political retaliation by the Russian government. If support is needed, colleagues should reach out to the Canadian Association of Slavists, as we have colleagues with shared experiences.</w:t>
      </w:r>
      <w:r w:rsidRPr="00790952">
        <w:rPr>
          <w:rFonts w:ascii="Segoe UI" w:eastAsia="Times New Roman" w:hAnsi="Segoe UI" w:cs="Segoe UI"/>
          <w:i/>
          <w:iCs/>
          <w:color w:val="323130"/>
          <w:kern w:val="0"/>
          <w:sz w:val="21"/>
          <w:szCs w:val="21"/>
          <w14:ligatures w14:val="none"/>
        </w:rPr>
        <w:br/>
      </w:r>
      <w:r w:rsidRPr="00790952">
        <w:rPr>
          <w:rFonts w:ascii="Segoe UI" w:eastAsia="Times New Roman" w:hAnsi="Segoe UI" w:cs="Segoe UI"/>
          <w:i/>
          <w:iCs/>
          <w:color w:val="323130"/>
          <w:kern w:val="0"/>
          <w:sz w:val="21"/>
          <w:szCs w:val="21"/>
          <w14:ligatures w14:val="none"/>
        </w:rPr>
        <w:br/>
        <w:t>We are not simply making a statement - we sincerely extend a hand of support to our colleagues as part of a united academic community.</w:t>
      </w:r>
    </w:p>
    <w:p w14:paraId="2FF19F31" w14:textId="77777777" w:rsidR="003B3DEB" w:rsidRDefault="003B3DEB"/>
    <w:sectPr w:rsidR="003B3DE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952"/>
    <w:rsid w:val="00015E96"/>
    <w:rsid w:val="000171BA"/>
    <w:rsid w:val="000277A6"/>
    <w:rsid w:val="00031247"/>
    <w:rsid w:val="0004592C"/>
    <w:rsid w:val="000542D9"/>
    <w:rsid w:val="00066B7B"/>
    <w:rsid w:val="00067A1D"/>
    <w:rsid w:val="00070458"/>
    <w:rsid w:val="00071277"/>
    <w:rsid w:val="000731E1"/>
    <w:rsid w:val="0007648C"/>
    <w:rsid w:val="00085F23"/>
    <w:rsid w:val="000A0493"/>
    <w:rsid w:val="000A2ECC"/>
    <w:rsid w:val="000A56B9"/>
    <w:rsid w:val="000B1747"/>
    <w:rsid w:val="000F38EF"/>
    <w:rsid w:val="000F6BAC"/>
    <w:rsid w:val="001006C6"/>
    <w:rsid w:val="00106DC9"/>
    <w:rsid w:val="00112D21"/>
    <w:rsid w:val="001140FB"/>
    <w:rsid w:val="0012784C"/>
    <w:rsid w:val="00133AA5"/>
    <w:rsid w:val="00144A35"/>
    <w:rsid w:val="00144A5C"/>
    <w:rsid w:val="00155FBA"/>
    <w:rsid w:val="00163BC9"/>
    <w:rsid w:val="00166BE8"/>
    <w:rsid w:val="00170162"/>
    <w:rsid w:val="001725A9"/>
    <w:rsid w:val="0017317E"/>
    <w:rsid w:val="001831A4"/>
    <w:rsid w:val="001A1F7A"/>
    <w:rsid w:val="001C69BD"/>
    <w:rsid w:val="001C6D24"/>
    <w:rsid w:val="001D57EE"/>
    <w:rsid w:val="001D5D5C"/>
    <w:rsid w:val="001D6932"/>
    <w:rsid w:val="001E0DE1"/>
    <w:rsid w:val="001E5631"/>
    <w:rsid w:val="001E64C8"/>
    <w:rsid w:val="001E6AB9"/>
    <w:rsid w:val="001F770A"/>
    <w:rsid w:val="00205B79"/>
    <w:rsid w:val="00217697"/>
    <w:rsid w:val="002219E7"/>
    <w:rsid w:val="00234E18"/>
    <w:rsid w:val="00244223"/>
    <w:rsid w:val="00250935"/>
    <w:rsid w:val="00257C6A"/>
    <w:rsid w:val="00260265"/>
    <w:rsid w:val="00264852"/>
    <w:rsid w:val="00270916"/>
    <w:rsid w:val="00271F48"/>
    <w:rsid w:val="00275A62"/>
    <w:rsid w:val="0028205D"/>
    <w:rsid w:val="002842EB"/>
    <w:rsid w:val="0029591E"/>
    <w:rsid w:val="002B0294"/>
    <w:rsid w:val="002C4339"/>
    <w:rsid w:val="002D28DF"/>
    <w:rsid w:val="002D40AD"/>
    <w:rsid w:val="002D5D82"/>
    <w:rsid w:val="002E3A4F"/>
    <w:rsid w:val="00303578"/>
    <w:rsid w:val="00331B26"/>
    <w:rsid w:val="00336AD5"/>
    <w:rsid w:val="0033769C"/>
    <w:rsid w:val="003407B6"/>
    <w:rsid w:val="00342CF6"/>
    <w:rsid w:val="00346659"/>
    <w:rsid w:val="00360F7F"/>
    <w:rsid w:val="00372BAE"/>
    <w:rsid w:val="00377D4D"/>
    <w:rsid w:val="0038368F"/>
    <w:rsid w:val="00386104"/>
    <w:rsid w:val="0039231E"/>
    <w:rsid w:val="00394F45"/>
    <w:rsid w:val="003A0878"/>
    <w:rsid w:val="003A3495"/>
    <w:rsid w:val="003A3CC2"/>
    <w:rsid w:val="003A5420"/>
    <w:rsid w:val="003B3DEB"/>
    <w:rsid w:val="003B54DB"/>
    <w:rsid w:val="003B683E"/>
    <w:rsid w:val="003C2313"/>
    <w:rsid w:val="003D074F"/>
    <w:rsid w:val="003D1999"/>
    <w:rsid w:val="003D28F1"/>
    <w:rsid w:val="003E558C"/>
    <w:rsid w:val="003F0564"/>
    <w:rsid w:val="003F293C"/>
    <w:rsid w:val="004046B3"/>
    <w:rsid w:val="00406E59"/>
    <w:rsid w:val="00411FF4"/>
    <w:rsid w:val="00415ABC"/>
    <w:rsid w:val="00423CA4"/>
    <w:rsid w:val="00425FF2"/>
    <w:rsid w:val="004405C3"/>
    <w:rsid w:val="00445693"/>
    <w:rsid w:val="004636C4"/>
    <w:rsid w:val="00477BC5"/>
    <w:rsid w:val="0048093F"/>
    <w:rsid w:val="00484DF5"/>
    <w:rsid w:val="00494594"/>
    <w:rsid w:val="004A7CDE"/>
    <w:rsid w:val="004B3E5D"/>
    <w:rsid w:val="004C4FC5"/>
    <w:rsid w:val="004D6EBE"/>
    <w:rsid w:val="004D7C95"/>
    <w:rsid w:val="004E7CBE"/>
    <w:rsid w:val="00500507"/>
    <w:rsid w:val="005135A8"/>
    <w:rsid w:val="0052022A"/>
    <w:rsid w:val="0055151D"/>
    <w:rsid w:val="00553AFB"/>
    <w:rsid w:val="005677C7"/>
    <w:rsid w:val="005679BE"/>
    <w:rsid w:val="00573EDC"/>
    <w:rsid w:val="00576C2A"/>
    <w:rsid w:val="00576E6A"/>
    <w:rsid w:val="00584E6E"/>
    <w:rsid w:val="00593C8F"/>
    <w:rsid w:val="005A78E3"/>
    <w:rsid w:val="005B34D5"/>
    <w:rsid w:val="005C0FD4"/>
    <w:rsid w:val="005C18EF"/>
    <w:rsid w:val="005C67AF"/>
    <w:rsid w:val="00601D6E"/>
    <w:rsid w:val="00610A26"/>
    <w:rsid w:val="0061193F"/>
    <w:rsid w:val="006213EE"/>
    <w:rsid w:val="00633EB2"/>
    <w:rsid w:val="00636E5D"/>
    <w:rsid w:val="00646B92"/>
    <w:rsid w:val="006505EC"/>
    <w:rsid w:val="0065324F"/>
    <w:rsid w:val="00655CE7"/>
    <w:rsid w:val="006578A8"/>
    <w:rsid w:val="006742BA"/>
    <w:rsid w:val="00677C2B"/>
    <w:rsid w:val="006813A3"/>
    <w:rsid w:val="00684A83"/>
    <w:rsid w:val="00686643"/>
    <w:rsid w:val="00694654"/>
    <w:rsid w:val="00696DF9"/>
    <w:rsid w:val="00697C09"/>
    <w:rsid w:val="006A4F3C"/>
    <w:rsid w:val="006B47C6"/>
    <w:rsid w:val="006C6E11"/>
    <w:rsid w:val="006C7891"/>
    <w:rsid w:val="006E304F"/>
    <w:rsid w:val="006F10C8"/>
    <w:rsid w:val="007058C8"/>
    <w:rsid w:val="0073018E"/>
    <w:rsid w:val="00732DC2"/>
    <w:rsid w:val="00741E8F"/>
    <w:rsid w:val="007442DE"/>
    <w:rsid w:val="00790952"/>
    <w:rsid w:val="00794649"/>
    <w:rsid w:val="007A78DC"/>
    <w:rsid w:val="007B4F93"/>
    <w:rsid w:val="007C3FCC"/>
    <w:rsid w:val="007E4D38"/>
    <w:rsid w:val="007F29D3"/>
    <w:rsid w:val="00800E06"/>
    <w:rsid w:val="00801EC5"/>
    <w:rsid w:val="00817D16"/>
    <w:rsid w:val="008249B2"/>
    <w:rsid w:val="0082644E"/>
    <w:rsid w:val="00827A5B"/>
    <w:rsid w:val="0083507A"/>
    <w:rsid w:val="00845496"/>
    <w:rsid w:val="00860EBB"/>
    <w:rsid w:val="0086400D"/>
    <w:rsid w:val="00867F6D"/>
    <w:rsid w:val="00894A82"/>
    <w:rsid w:val="008A58D9"/>
    <w:rsid w:val="008B55BF"/>
    <w:rsid w:val="008B753A"/>
    <w:rsid w:val="008D4ADC"/>
    <w:rsid w:val="008E0F38"/>
    <w:rsid w:val="008E1603"/>
    <w:rsid w:val="008E26B0"/>
    <w:rsid w:val="008E5BDB"/>
    <w:rsid w:val="008F0F34"/>
    <w:rsid w:val="008F76CF"/>
    <w:rsid w:val="00907D98"/>
    <w:rsid w:val="00911E6F"/>
    <w:rsid w:val="00912517"/>
    <w:rsid w:val="0091314B"/>
    <w:rsid w:val="00941206"/>
    <w:rsid w:val="00956201"/>
    <w:rsid w:val="00956B30"/>
    <w:rsid w:val="00960343"/>
    <w:rsid w:val="00960DCF"/>
    <w:rsid w:val="0097048D"/>
    <w:rsid w:val="00972E52"/>
    <w:rsid w:val="009854F2"/>
    <w:rsid w:val="00985BF0"/>
    <w:rsid w:val="00993E62"/>
    <w:rsid w:val="009964D1"/>
    <w:rsid w:val="00997FCF"/>
    <w:rsid w:val="009A0537"/>
    <w:rsid w:val="009A3BCD"/>
    <w:rsid w:val="009B405F"/>
    <w:rsid w:val="009D2454"/>
    <w:rsid w:val="009D536B"/>
    <w:rsid w:val="009E4F45"/>
    <w:rsid w:val="00A00D46"/>
    <w:rsid w:val="00A01790"/>
    <w:rsid w:val="00A01EFF"/>
    <w:rsid w:val="00A10549"/>
    <w:rsid w:val="00A2329E"/>
    <w:rsid w:val="00A4372B"/>
    <w:rsid w:val="00A548DB"/>
    <w:rsid w:val="00A54D7E"/>
    <w:rsid w:val="00A738EF"/>
    <w:rsid w:val="00A80FC9"/>
    <w:rsid w:val="00A84F6B"/>
    <w:rsid w:val="00AA3D52"/>
    <w:rsid w:val="00AB158D"/>
    <w:rsid w:val="00AD5998"/>
    <w:rsid w:val="00AE4112"/>
    <w:rsid w:val="00AF74E3"/>
    <w:rsid w:val="00B07E69"/>
    <w:rsid w:val="00B14AF6"/>
    <w:rsid w:val="00B17CBD"/>
    <w:rsid w:val="00B321B0"/>
    <w:rsid w:val="00B32617"/>
    <w:rsid w:val="00B41A0E"/>
    <w:rsid w:val="00B43F35"/>
    <w:rsid w:val="00B47303"/>
    <w:rsid w:val="00B55017"/>
    <w:rsid w:val="00B61BAF"/>
    <w:rsid w:val="00B67654"/>
    <w:rsid w:val="00B853CA"/>
    <w:rsid w:val="00B85E65"/>
    <w:rsid w:val="00B9476B"/>
    <w:rsid w:val="00BA016C"/>
    <w:rsid w:val="00BA124B"/>
    <w:rsid w:val="00BA3DC7"/>
    <w:rsid w:val="00BA6C95"/>
    <w:rsid w:val="00BC25B0"/>
    <w:rsid w:val="00BC5F9E"/>
    <w:rsid w:val="00BC65E6"/>
    <w:rsid w:val="00BC6A53"/>
    <w:rsid w:val="00BC7A90"/>
    <w:rsid w:val="00BD5C1A"/>
    <w:rsid w:val="00BF7C2B"/>
    <w:rsid w:val="00C101A8"/>
    <w:rsid w:val="00C10372"/>
    <w:rsid w:val="00C2299A"/>
    <w:rsid w:val="00C23C58"/>
    <w:rsid w:val="00C25F14"/>
    <w:rsid w:val="00C34ECD"/>
    <w:rsid w:val="00C469A6"/>
    <w:rsid w:val="00C65568"/>
    <w:rsid w:val="00C73B27"/>
    <w:rsid w:val="00C73C96"/>
    <w:rsid w:val="00C73E1F"/>
    <w:rsid w:val="00C81472"/>
    <w:rsid w:val="00C85FC5"/>
    <w:rsid w:val="00C90251"/>
    <w:rsid w:val="00C920C1"/>
    <w:rsid w:val="00CA470D"/>
    <w:rsid w:val="00CB4041"/>
    <w:rsid w:val="00CB787B"/>
    <w:rsid w:val="00CC3D50"/>
    <w:rsid w:val="00CD3039"/>
    <w:rsid w:val="00CD3122"/>
    <w:rsid w:val="00CE256A"/>
    <w:rsid w:val="00CE25F9"/>
    <w:rsid w:val="00D00C1E"/>
    <w:rsid w:val="00D0621A"/>
    <w:rsid w:val="00D16D30"/>
    <w:rsid w:val="00D2687E"/>
    <w:rsid w:val="00D46526"/>
    <w:rsid w:val="00D53936"/>
    <w:rsid w:val="00D63070"/>
    <w:rsid w:val="00D6440E"/>
    <w:rsid w:val="00D648B7"/>
    <w:rsid w:val="00D81306"/>
    <w:rsid w:val="00D85A86"/>
    <w:rsid w:val="00DB12A4"/>
    <w:rsid w:val="00DD56CD"/>
    <w:rsid w:val="00DF1DB5"/>
    <w:rsid w:val="00E13CC8"/>
    <w:rsid w:val="00E30F26"/>
    <w:rsid w:val="00E43079"/>
    <w:rsid w:val="00E506E8"/>
    <w:rsid w:val="00E6171D"/>
    <w:rsid w:val="00E61F66"/>
    <w:rsid w:val="00E67234"/>
    <w:rsid w:val="00E71504"/>
    <w:rsid w:val="00EA50E8"/>
    <w:rsid w:val="00EA7F06"/>
    <w:rsid w:val="00EB51AD"/>
    <w:rsid w:val="00EB674C"/>
    <w:rsid w:val="00EB6EBF"/>
    <w:rsid w:val="00EE4CFC"/>
    <w:rsid w:val="00EE7822"/>
    <w:rsid w:val="00EF3112"/>
    <w:rsid w:val="00F21466"/>
    <w:rsid w:val="00F21691"/>
    <w:rsid w:val="00F24254"/>
    <w:rsid w:val="00F32346"/>
    <w:rsid w:val="00F4202D"/>
    <w:rsid w:val="00F42397"/>
    <w:rsid w:val="00F4565C"/>
    <w:rsid w:val="00F50973"/>
    <w:rsid w:val="00F614AB"/>
    <w:rsid w:val="00F76681"/>
    <w:rsid w:val="00F77AA2"/>
    <w:rsid w:val="00F77DEC"/>
    <w:rsid w:val="00F83168"/>
    <w:rsid w:val="00F96D5E"/>
    <w:rsid w:val="00FB4C98"/>
    <w:rsid w:val="00FC70D0"/>
    <w:rsid w:val="00FE69A5"/>
    <w:rsid w:val="00FF2D4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27798666"/>
  <w15:chartTrackingRefBased/>
  <w15:docId w15:val="{D1B9F04F-9D62-384F-8A57-ED57E17AE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09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09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09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09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09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09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09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09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09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09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09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09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09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09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09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09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09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0952"/>
    <w:rPr>
      <w:rFonts w:eastAsiaTheme="majorEastAsia" w:cstheme="majorBidi"/>
      <w:color w:val="272727" w:themeColor="text1" w:themeTint="D8"/>
    </w:rPr>
  </w:style>
  <w:style w:type="paragraph" w:styleId="Title">
    <w:name w:val="Title"/>
    <w:basedOn w:val="Normal"/>
    <w:next w:val="Normal"/>
    <w:link w:val="TitleChar"/>
    <w:uiPriority w:val="10"/>
    <w:qFormat/>
    <w:rsid w:val="007909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09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09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09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0952"/>
    <w:pPr>
      <w:spacing w:before="160"/>
      <w:jc w:val="center"/>
    </w:pPr>
    <w:rPr>
      <w:i/>
      <w:iCs/>
      <w:color w:val="404040" w:themeColor="text1" w:themeTint="BF"/>
    </w:rPr>
  </w:style>
  <w:style w:type="character" w:customStyle="1" w:styleId="QuoteChar">
    <w:name w:val="Quote Char"/>
    <w:basedOn w:val="DefaultParagraphFont"/>
    <w:link w:val="Quote"/>
    <w:uiPriority w:val="29"/>
    <w:rsid w:val="00790952"/>
    <w:rPr>
      <w:i/>
      <w:iCs/>
      <w:color w:val="404040" w:themeColor="text1" w:themeTint="BF"/>
    </w:rPr>
  </w:style>
  <w:style w:type="paragraph" w:styleId="ListParagraph">
    <w:name w:val="List Paragraph"/>
    <w:basedOn w:val="Normal"/>
    <w:uiPriority w:val="34"/>
    <w:qFormat/>
    <w:rsid w:val="00790952"/>
    <w:pPr>
      <w:ind w:left="720"/>
      <w:contextualSpacing/>
    </w:pPr>
  </w:style>
  <w:style w:type="character" w:styleId="IntenseEmphasis">
    <w:name w:val="Intense Emphasis"/>
    <w:basedOn w:val="DefaultParagraphFont"/>
    <w:uiPriority w:val="21"/>
    <w:qFormat/>
    <w:rsid w:val="00790952"/>
    <w:rPr>
      <w:i/>
      <w:iCs/>
      <w:color w:val="0F4761" w:themeColor="accent1" w:themeShade="BF"/>
    </w:rPr>
  </w:style>
  <w:style w:type="paragraph" w:styleId="IntenseQuote">
    <w:name w:val="Intense Quote"/>
    <w:basedOn w:val="Normal"/>
    <w:next w:val="Normal"/>
    <w:link w:val="IntenseQuoteChar"/>
    <w:uiPriority w:val="30"/>
    <w:qFormat/>
    <w:rsid w:val="007909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0952"/>
    <w:rPr>
      <w:i/>
      <w:iCs/>
      <w:color w:val="0F4761" w:themeColor="accent1" w:themeShade="BF"/>
    </w:rPr>
  </w:style>
  <w:style w:type="character" w:styleId="IntenseReference">
    <w:name w:val="Intense Reference"/>
    <w:basedOn w:val="DefaultParagraphFont"/>
    <w:uiPriority w:val="32"/>
    <w:qFormat/>
    <w:rsid w:val="007909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272</Words>
  <Characters>1551</Characters>
  <Application>Microsoft Office Word</Application>
  <DocSecurity>0</DocSecurity>
  <Lines>12</Lines>
  <Paragraphs>3</Paragraphs>
  <ScaleCrop>false</ScaleCrop>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Antony Kalashnikov</dc:creator>
  <cp:keywords/>
  <dc:description/>
  <cp:lastModifiedBy>Antony Kalashnikov</cp:lastModifiedBy>
  <cp:revision>1</cp:revision>
  <dcterms:created xsi:type="dcterms:W3CDTF">2026-08-08T20:45:00Z</dcterms:created>
  <dcterms:modified xsi:type="dcterms:W3CDTF">2026-08-08T20:46:00Z</dcterms:modified>
</cp:coreProperties>
</file>